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0B398C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26E40">
        <w:rPr>
          <w:b/>
          <w:caps/>
          <w:sz w:val="24"/>
          <w:szCs w:val="24"/>
        </w:rPr>
        <w:t>04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>20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35D58">
        <w:rPr>
          <w:b/>
          <w:sz w:val="24"/>
          <w:szCs w:val="24"/>
        </w:rPr>
        <w:t>13-09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86F2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0B39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</w:t>
      </w:r>
      <w:r w:rsidR="000B398C">
        <w:rPr>
          <w:sz w:val="24"/>
          <w:szCs w:val="24"/>
        </w:rPr>
        <w:t xml:space="preserve"> </w:t>
      </w:r>
      <w:r w:rsidR="00635D58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35D58">
        <w:rPr>
          <w:sz w:val="24"/>
          <w:szCs w:val="24"/>
        </w:rPr>
        <w:t>13-09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 w:rsidRPr="00635D58">
        <w:rPr>
          <w:sz w:val="24"/>
          <w:szCs w:val="24"/>
        </w:rPr>
        <w:t xml:space="preserve">16.08.2023 г. в Адвокатскую палату Московской области поступила жалоба доверителя </w:t>
      </w:r>
      <w:r w:rsidR="00C86F29">
        <w:rPr>
          <w:sz w:val="24"/>
          <w:szCs w:val="24"/>
        </w:rPr>
        <w:t>П.В.Н.</w:t>
      </w:r>
      <w:r w:rsidR="00635D58" w:rsidRPr="00635D58">
        <w:rPr>
          <w:sz w:val="24"/>
          <w:szCs w:val="24"/>
        </w:rPr>
        <w:t xml:space="preserve"> в отношении адвоката </w:t>
      </w:r>
      <w:r w:rsidR="00C86F29">
        <w:rPr>
          <w:sz w:val="24"/>
          <w:szCs w:val="24"/>
        </w:rPr>
        <w:t>С.В.А.</w:t>
      </w:r>
      <w:r w:rsidR="00635D58" w:rsidRPr="00635D58">
        <w:rPr>
          <w:sz w:val="24"/>
          <w:szCs w:val="24"/>
        </w:rPr>
        <w:t xml:space="preserve">, имеющего регистрационный номер </w:t>
      </w:r>
      <w:r w:rsidR="00C86F29">
        <w:rPr>
          <w:sz w:val="24"/>
          <w:szCs w:val="24"/>
        </w:rPr>
        <w:t>…..</w:t>
      </w:r>
      <w:r w:rsidR="00635D58" w:rsidRPr="00635D5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86F29">
        <w:rPr>
          <w:sz w:val="24"/>
          <w:szCs w:val="24"/>
        </w:rPr>
        <w:t>…..</w:t>
      </w:r>
    </w:p>
    <w:p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35D58" w:rsidRPr="00635D58">
        <w:rPr>
          <w:sz w:val="24"/>
          <w:szCs w:val="24"/>
        </w:rPr>
        <w:t>адвокат не предоставил доверителю соглашение об оказании юридической помощи, не предоставил финансовых документов, подтверждающих выплату вознаграждения, не исполнил надлежащим образом принятое поручение (принял участие в 2 следственных действиях, а затем устранился от оказания юридической помощи)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23.08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07.09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75584">
        <w:rPr>
          <w:sz w:val="24"/>
          <w:szCs w:val="24"/>
        </w:rPr>
        <w:t>3266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DF45AA">
        <w:rPr>
          <w:sz w:val="24"/>
          <w:szCs w:val="24"/>
        </w:rPr>
        <w:t>яви</w:t>
      </w:r>
      <w:r w:rsidR="00635D58">
        <w:rPr>
          <w:sz w:val="24"/>
          <w:szCs w:val="24"/>
        </w:rPr>
        <w:t>лся</w:t>
      </w:r>
      <w:r w:rsidR="00086D2C">
        <w:rPr>
          <w:sz w:val="24"/>
          <w:szCs w:val="24"/>
        </w:rPr>
        <w:t>, поддержал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635D5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81024C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 против жалобы,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:rsidR="00DF5674" w:rsidRPr="00635D58" w:rsidRDefault="00635D58" w:rsidP="00635D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635D58">
        <w:rPr>
          <w:sz w:val="24"/>
          <w:szCs w:val="24"/>
        </w:rPr>
        <w:t xml:space="preserve">о наличии в действиях (бездействии) адвоката </w:t>
      </w:r>
      <w:r w:rsidR="00C86F29">
        <w:rPr>
          <w:sz w:val="24"/>
          <w:szCs w:val="24"/>
        </w:rPr>
        <w:t>С.В.А.</w:t>
      </w:r>
      <w:r w:rsidRPr="00635D5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ст.7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C86F29">
        <w:rPr>
          <w:sz w:val="24"/>
          <w:szCs w:val="24"/>
        </w:rPr>
        <w:t>.</w:t>
      </w:r>
      <w:r w:rsidRPr="00635D58">
        <w:rPr>
          <w:sz w:val="24"/>
          <w:szCs w:val="24"/>
        </w:rPr>
        <w:t>В.Н., которые выразились в том, что адвокат не исполнил в полном объеме принятое поручение по представлению интересов доверителя в ходе расследования уголовного дела в СУ СК г. А</w:t>
      </w:r>
      <w:r w:rsidR="00C86F29">
        <w:rPr>
          <w:sz w:val="24"/>
          <w:szCs w:val="24"/>
        </w:rPr>
        <w:t>.</w:t>
      </w:r>
      <w:r w:rsidRPr="00635D58">
        <w:rPr>
          <w:sz w:val="24"/>
          <w:szCs w:val="24"/>
        </w:rPr>
        <w:t xml:space="preserve"> и суде первой инстанции</w:t>
      </w:r>
      <w:r w:rsidR="007E56CB" w:rsidRPr="0081024C">
        <w:rPr>
          <w:sz w:val="24"/>
          <w:szCs w:val="24"/>
        </w:rPr>
        <w:t>.</w:t>
      </w:r>
      <w:bookmarkEnd w:id="2"/>
    </w:p>
    <w:p w:rsidR="00A80002" w:rsidRDefault="00A80002" w:rsidP="00675584">
      <w:pPr>
        <w:ind w:firstLine="708"/>
        <w:jc w:val="both"/>
        <w:rPr>
          <w:sz w:val="24"/>
          <w:szCs w:val="24"/>
        </w:rPr>
      </w:pPr>
    </w:p>
    <w:p w:rsidR="00DF5674" w:rsidRDefault="00635D58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16.10.2023г. от адвоката поступило несогласие с заключением ква</w:t>
      </w:r>
      <w:r w:rsidR="00BA37FF">
        <w:rPr>
          <w:sz w:val="24"/>
          <w:szCs w:val="24"/>
        </w:rPr>
        <w:t>лификационной комиссии</w:t>
      </w:r>
      <w:r w:rsidR="00A80002">
        <w:rPr>
          <w:sz w:val="24"/>
          <w:szCs w:val="24"/>
        </w:rPr>
        <w:t>.</w:t>
      </w:r>
    </w:p>
    <w:p w:rsidR="00BA37FF" w:rsidRPr="00DD7544" w:rsidRDefault="00BA37FF" w:rsidP="00A80002">
      <w:pPr>
        <w:ind w:firstLine="708"/>
        <w:jc w:val="both"/>
        <w:rPr>
          <w:sz w:val="24"/>
          <w:szCs w:val="24"/>
        </w:rPr>
      </w:pPr>
    </w:p>
    <w:p w:rsidR="000B398C" w:rsidRPr="005B1670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</w:t>
      </w:r>
      <w:r w:rsidR="00BA37F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согласи</w:t>
      </w:r>
      <w:r w:rsidR="00BA37FF">
        <w:rPr>
          <w:sz w:val="24"/>
          <w:szCs w:val="24"/>
          <w:lang w:eastAsia="en-US"/>
        </w:rPr>
        <w:t>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0B398C" w:rsidRDefault="000B398C" w:rsidP="006679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BA37F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226E40">
        <w:rPr>
          <w:sz w:val="24"/>
          <w:szCs w:val="24"/>
          <w:lang w:eastAsia="en-US"/>
        </w:rPr>
        <w:t xml:space="preserve">частично </w:t>
      </w:r>
      <w:r>
        <w:rPr>
          <w:sz w:val="24"/>
          <w:szCs w:val="24"/>
          <w:lang w:eastAsia="en-US"/>
        </w:rPr>
        <w:t>не согласил</w:t>
      </w:r>
      <w:r w:rsidR="00BA37F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</w:t>
      </w:r>
      <w:r w:rsidR="00A526EA">
        <w:rPr>
          <w:sz w:val="24"/>
          <w:szCs w:val="24"/>
          <w:lang w:eastAsia="en-US"/>
        </w:rPr>
        <w:t xml:space="preserve">нием квалификационной комиссии, сообщив, что давно знаком с заявителем, представлял его </w:t>
      </w:r>
      <w:r w:rsidR="00A526EA">
        <w:rPr>
          <w:sz w:val="24"/>
          <w:szCs w:val="24"/>
          <w:lang w:eastAsia="en-US"/>
        </w:rPr>
        <w:lastRenderedPageBreak/>
        <w:t xml:space="preserve">интересы и его супруги </w:t>
      </w:r>
      <w:r w:rsidR="00A526EA" w:rsidRPr="00A526EA">
        <w:rPr>
          <w:sz w:val="24"/>
          <w:szCs w:val="24"/>
          <w:lang w:eastAsia="en-US"/>
        </w:rPr>
        <w:t>в следственных действиях 19.05.2023 г. и 15.06.</w:t>
      </w:r>
      <w:r w:rsidR="00A526EA">
        <w:rPr>
          <w:sz w:val="24"/>
          <w:szCs w:val="24"/>
          <w:lang w:eastAsia="en-US"/>
        </w:rPr>
        <w:t xml:space="preserve">2023 г. в </w:t>
      </w:r>
      <w:r w:rsidR="00A526EA" w:rsidRPr="00A526EA">
        <w:rPr>
          <w:sz w:val="24"/>
          <w:szCs w:val="24"/>
          <w:lang w:eastAsia="en-US"/>
        </w:rPr>
        <w:t>СО по г.А</w:t>
      </w:r>
      <w:r w:rsidR="00C86F29">
        <w:rPr>
          <w:sz w:val="24"/>
          <w:szCs w:val="24"/>
          <w:lang w:eastAsia="en-US"/>
        </w:rPr>
        <w:t>.</w:t>
      </w:r>
      <w:r w:rsidR="00A526EA" w:rsidRPr="00A526EA">
        <w:rPr>
          <w:sz w:val="24"/>
          <w:szCs w:val="24"/>
          <w:lang w:eastAsia="en-US"/>
        </w:rPr>
        <w:t xml:space="preserve"> СУ СК по В</w:t>
      </w:r>
      <w:r w:rsidR="00C86F29">
        <w:rPr>
          <w:sz w:val="24"/>
          <w:szCs w:val="24"/>
          <w:lang w:eastAsia="en-US"/>
        </w:rPr>
        <w:t>.</w:t>
      </w:r>
      <w:r w:rsidR="00A526EA" w:rsidRPr="00A526EA">
        <w:rPr>
          <w:sz w:val="24"/>
          <w:szCs w:val="24"/>
          <w:lang w:eastAsia="en-US"/>
        </w:rPr>
        <w:t xml:space="preserve"> области, ознакомился с материалами уголовного дела.</w:t>
      </w:r>
      <w:r w:rsidR="00A526EA">
        <w:rPr>
          <w:sz w:val="24"/>
          <w:szCs w:val="24"/>
          <w:lang w:eastAsia="en-US"/>
        </w:rPr>
        <w:t xml:space="preserve"> В дальнейшем доверитель потребовал от него составить жалобу и подать ее на личном приеме у прокурора, адвокат пояснил, что это не входит в предмет соглашения, </w:t>
      </w:r>
      <w:r w:rsidR="00644F5E">
        <w:rPr>
          <w:sz w:val="24"/>
          <w:szCs w:val="24"/>
          <w:lang w:eastAsia="en-US"/>
        </w:rPr>
        <w:t xml:space="preserve">затем </w:t>
      </w:r>
      <w:r w:rsidR="00A526EA">
        <w:rPr>
          <w:sz w:val="24"/>
          <w:szCs w:val="24"/>
          <w:lang w:eastAsia="en-US"/>
        </w:rPr>
        <w:t xml:space="preserve">произошел межличностный конфликт, после этого доверитель к нему не обращался, о дате судебных заседаний </w:t>
      </w:r>
      <w:r w:rsidR="00644F5E">
        <w:rPr>
          <w:sz w:val="24"/>
          <w:szCs w:val="24"/>
          <w:lang w:eastAsia="en-US"/>
        </w:rPr>
        <w:t>адвоката никто не уведомлял.</w:t>
      </w:r>
    </w:p>
    <w:p w:rsidR="00CE49EC" w:rsidRPr="00CE49EC" w:rsidRDefault="00DB6BFE" w:rsidP="00CE49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доводы</w:t>
      </w:r>
      <w:r w:rsidR="00CE49EC" w:rsidRPr="00CE49EC">
        <w:rPr>
          <w:sz w:val="24"/>
          <w:szCs w:val="24"/>
          <w:lang w:eastAsia="en-US"/>
        </w:rPr>
        <w:t xml:space="preserve"> адвоката </w:t>
      </w:r>
      <w:r>
        <w:rPr>
          <w:sz w:val="24"/>
          <w:szCs w:val="24"/>
          <w:lang w:eastAsia="en-US"/>
        </w:rPr>
        <w:t>несостоятельными</w:t>
      </w:r>
      <w:r w:rsidR="00CE49EC" w:rsidRPr="00CE49EC">
        <w:rPr>
          <w:sz w:val="24"/>
          <w:szCs w:val="24"/>
          <w:lang w:eastAsia="en-US"/>
        </w:rPr>
        <w:t>, поскольку соглашение об оказании юридической помощи не был</w:t>
      </w:r>
      <w:r>
        <w:rPr>
          <w:sz w:val="24"/>
          <w:szCs w:val="24"/>
          <w:lang w:eastAsia="en-US"/>
        </w:rPr>
        <w:t xml:space="preserve">о расторгнуто, </w:t>
      </w:r>
      <w:r w:rsidR="00CE49EC" w:rsidRPr="00CE49EC">
        <w:rPr>
          <w:sz w:val="24"/>
          <w:szCs w:val="24"/>
          <w:lang w:eastAsia="en-US"/>
        </w:rPr>
        <w:t>продолжало действова</w:t>
      </w:r>
      <w:r w:rsidR="00C2276A">
        <w:rPr>
          <w:sz w:val="24"/>
          <w:szCs w:val="24"/>
          <w:lang w:eastAsia="en-US"/>
        </w:rPr>
        <w:t xml:space="preserve">ть, </w:t>
      </w:r>
      <w:r w:rsidR="00BE20CA">
        <w:rPr>
          <w:sz w:val="24"/>
          <w:szCs w:val="24"/>
          <w:lang w:eastAsia="en-US"/>
        </w:rPr>
        <w:t xml:space="preserve">в силу этого адвокат </w:t>
      </w:r>
      <w:r w:rsidR="00CE49EC" w:rsidRPr="00CE49EC">
        <w:rPr>
          <w:sz w:val="24"/>
          <w:szCs w:val="24"/>
          <w:lang w:eastAsia="en-US"/>
        </w:rPr>
        <w:t>был</w:t>
      </w:r>
      <w:r w:rsidR="00BE20CA">
        <w:rPr>
          <w:sz w:val="24"/>
          <w:szCs w:val="24"/>
          <w:lang w:eastAsia="en-US"/>
        </w:rPr>
        <w:t xml:space="preserve"> обязан</w:t>
      </w:r>
      <w:r w:rsidR="00CE49EC" w:rsidRPr="00CE49EC">
        <w:rPr>
          <w:sz w:val="24"/>
          <w:szCs w:val="24"/>
          <w:lang w:eastAsia="en-US"/>
        </w:rPr>
        <w:t xml:space="preserve"> надлежащим образом исполнять принятое поручение, либо</w:t>
      </w:r>
      <w:r w:rsidR="00BE20CA">
        <w:rPr>
          <w:sz w:val="24"/>
          <w:szCs w:val="24"/>
          <w:lang w:eastAsia="en-US"/>
        </w:rPr>
        <w:t xml:space="preserve"> </w:t>
      </w:r>
      <w:r w:rsidR="00CE49EC" w:rsidRPr="00CE49EC">
        <w:rPr>
          <w:sz w:val="24"/>
          <w:szCs w:val="24"/>
          <w:lang w:eastAsia="en-US"/>
        </w:rPr>
        <w:t xml:space="preserve">расторгнуть соглашение с доверителем в установленном порядке и прекратить участие в уголовном деле. </w:t>
      </w:r>
      <w:r w:rsidR="00BE20CA">
        <w:rPr>
          <w:sz w:val="24"/>
          <w:szCs w:val="24"/>
          <w:lang w:eastAsia="en-US"/>
        </w:rPr>
        <w:t>Совет</w:t>
      </w:r>
      <w:r w:rsidR="00CE49EC" w:rsidRPr="00CE49EC">
        <w:rPr>
          <w:sz w:val="24"/>
          <w:szCs w:val="24"/>
          <w:lang w:eastAsia="en-US"/>
        </w:rPr>
        <w:t xml:space="preserve"> не может признать такое поведение адвоката как добросовестное и активное исполнение им своих профессиональных обязанностей.  </w:t>
      </w:r>
    </w:p>
    <w:p w:rsidR="000B398C" w:rsidRDefault="000B398C" w:rsidP="006679C9">
      <w:pPr>
        <w:jc w:val="both"/>
        <w:rPr>
          <w:sz w:val="24"/>
          <w:szCs w:val="24"/>
          <w:lang w:eastAsia="en-US"/>
        </w:rPr>
      </w:pP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B398C" w:rsidRDefault="000B398C" w:rsidP="000B398C">
      <w:pPr>
        <w:jc w:val="both"/>
        <w:rPr>
          <w:sz w:val="24"/>
          <w:szCs w:val="24"/>
          <w:lang w:eastAsia="en-US"/>
        </w:rPr>
      </w:pPr>
    </w:p>
    <w:p w:rsidR="000B398C" w:rsidRPr="00446718" w:rsidRDefault="000B398C" w:rsidP="000B398C">
      <w:pPr>
        <w:ind w:firstLine="708"/>
        <w:jc w:val="both"/>
        <w:rPr>
          <w:sz w:val="24"/>
          <w:szCs w:val="24"/>
          <w:lang w:eastAsia="en-US"/>
        </w:rPr>
      </w:pP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B398C" w:rsidRPr="00446718" w:rsidRDefault="000B398C" w:rsidP="000B398C">
      <w:pPr>
        <w:ind w:firstLine="708"/>
        <w:jc w:val="both"/>
        <w:rPr>
          <w:sz w:val="24"/>
          <w:szCs w:val="24"/>
          <w:lang w:eastAsia="en-US"/>
        </w:rPr>
      </w:pPr>
    </w:p>
    <w:p w:rsidR="000B398C" w:rsidRPr="00446718" w:rsidRDefault="000B398C" w:rsidP="000B39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B398C" w:rsidRDefault="000B398C" w:rsidP="000B398C">
      <w:pPr>
        <w:jc w:val="both"/>
        <w:rPr>
          <w:sz w:val="24"/>
          <w:szCs w:val="24"/>
          <w:lang w:eastAsia="en-US"/>
        </w:rPr>
      </w:pPr>
    </w:p>
    <w:p w:rsidR="000B398C" w:rsidRPr="000B398C" w:rsidRDefault="000B398C" w:rsidP="000B398C">
      <w:pPr>
        <w:pStyle w:val="af4"/>
        <w:numPr>
          <w:ilvl w:val="0"/>
          <w:numId w:val="38"/>
        </w:numPr>
        <w:jc w:val="both"/>
        <w:rPr>
          <w:sz w:val="24"/>
          <w:szCs w:val="24"/>
        </w:rPr>
      </w:pPr>
      <w:r w:rsidRPr="001D7F49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A37FF" w:rsidRPr="00635D58">
        <w:rPr>
          <w:sz w:val="24"/>
          <w:szCs w:val="24"/>
        </w:rPr>
        <w:t>п.п. 1 п. 1 ст.7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C86F29">
        <w:rPr>
          <w:sz w:val="24"/>
          <w:szCs w:val="24"/>
        </w:rPr>
        <w:t>.</w:t>
      </w:r>
      <w:r w:rsidR="00BA37FF" w:rsidRPr="00635D58">
        <w:rPr>
          <w:sz w:val="24"/>
          <w:szCs w:val="24"/>
        </w:rPr>
        <w:t>В.Н., которые выразились в том, что адвокат не исполнил в полном объеме принятое поручение по представлению интересов доверителя в ходе расследования уголовного дела в СУ СК г. А</w:t>
      </w:r>
      <w:r w:rsidR="00C86F29">
        <w:rPr>
          <w:sz w:val="24"/>
          <w:szCs w:val="24"/>
        </w:rPr>
        <w:t>.</w:t>
      </w:r>
      <w:r w:rsidR="00BA37FF" w:rsidRPr="00635D58">
        <w:rPr>
          <w:sz w:val="24"/>
          <w:szCs w:val="24"/>
        </w:rPr>
        <w:t xml:space="preserve"> и суде первой инстанции</w:t>
      </w:r>
      <w:r w:rsidRPr="001D7F49">
        <w:rPr>
          <w:rFonts w:eastAsia="Calibri"/>
          <w:sz w:val="24"/>
          <w:szCs w:val="24"/>
        </w:rPr>
        <w:t>.</w:t>
      </w:r>
    </w:p>
    <w:p w:rsidR="00390386" w:rsidRPr="000B398C" w:rsidRDefault="000B398C" w:rsidP="000B398C">
      <w:pPr>
        <w:pStyle w:val="af4"/>
        <w:numPr>
          <w:ilvl w:val="0"/>
          <w:numId w:val="38"/>
        </w:numPr>
        <w:jc w:val="both"/>
        <w:rPr>
          <w:sz w:val="24"/>
          <w:szCs w:val="24"/>
        </w:rPr>
      </w:pPr>
      <w:r w:rsidRPr="000B398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226E40">
        <w:rPr>
          <w:sz w:val="24"/>
          <w:szCs w:val="24"/>
        </w:rPr>
        <w:t>замечания</w:t>
      </w:r>
      <w:r w:rsidRPr="000B398C">
        <w:rPr>
          <w:sz w:val="24"/>
          <w:szCs w:val="24"/>
        </w:rPr>
        <w:t xml:space="preserve"> в отношении адвоката </w:t>
      </w:r>
      <w:r w:rsidR="00C86F29">
        <w:rPr>
          <w:sz w:val="24"/>
          <w:szCs w:val="24"/>
        </w:rPr>
        <w:t>С.В.А.</w:t>
      </w:r>
      <w:r w:rsidRPr="000B398C">
        <w:rPr>
          <w:sz w:val="24"/>
          <w:szCs w:val="24"/>
        </w:rPr>
        <w:t xml:space="preserve">, </w:t>
      </w:r>
      <w:r w:rsidRPr="000B398C">
        <w:rPr>
          <w:sz w:val="24"/>
          <w:szCs w:val="24"/>
          <w:lang w:eastAsia="en-US"/>
        </w:rPr>
        <w:t>имеюще</w:t>
      </w:r>
      <w:r w:rsidR="00BA37FF">
        <w:rPr>
          <w:sz w:val="24"/>
          <w:szCs w:val="24"/>
          <w:lang w:eastAsia="en-US"/>
        </w:rPr>
        <w:t>го</w:t>
      </w:r>
      <w:r w:rsidRPr="000B398C">
        <w:rPr>
          <w:sz w:val="24"/>
          <w:szCs w:val="24"/>
          <w:lang w:eastAsia="en-US"/>
        </w:rPr>
        <w:t xml:space="preserve"> регистрационный номер </w:t>
      </w:r>
      <w:r w:rsidR="00C86F29">
        <w:rPr>
          <w:sz w:val="24"/>
          <w:szCs w:val="24"/>
          <w:lang w:eastAsia="en-US"/>
        </w:rPr>
        <w:t>…..</w:t>
      </w:r>
      <w:r w:rsidRPr="000B398C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0B398C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</w:rPr>
      </w:pP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E1" w:rsidRDefault="00131EE1" w:rsidP="00C01A07">
      <w:r>
        <w:separator/>
      </w:r>
    </w:p>
  </w:endnote>
  <w:endnote w:type="continuationSeparator" w:id="0">
    <w:p w:rsidR="00131EE1" w:rsidRDefault="00131EE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E1" w:rsidRDefault="00131EE1" w:rsidP="00C01A07">
      <w:r>
        <w:separator/>
      </w:r>
    </w:p>
  </w:footnote>
  <w:footnote w:type="continuationSeparator" w:id="0">
    <w:p w:rsidR="00131EE1" w:rsidRDefault="00131EE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5B2883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86F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</w:num>
  <w:num w:numId="2">
    <w:abstractNumId w:val="17"/>
  </w:num>
  <w:num w:numId="3">
    <w:abstractNumId w:val="24"/>
  </w:num>
  <w:num w:numId="4">
    <w:abstractNumId w:val="23"/>
  </w:num>
  <w:num w:numId="5">
    <w:abstractNumId w:val="30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4"/>
  </w:num>
  <w:num w:numId="10">
    <w:abstractNumId w:val="12"/>
  </w:num>
  <w:num w:numId="11">
    <w:abstractNumId w:val="32"/>
  </w:num>
  <w:num w:numId="12">
    <w:abstractNumId w:val="11"/>
  </w:num>
  <w:num w:numId="13">
    <w:abstractNumId w:val="6"/>
  </w:num>
  <w:num w:numId="14">
    <w:abstractNumId w:val="26"/>
  </w:num>
  <w:num w:numId="15">
    <w:abstractNumId w:val="25"/>
  </w:num>
  <w:num w:numId="16">
    <w:abstractNumId w:val="20"/>
  </w:num>
  <w:num w:numId="17">
    <w:abstractNumId w:val="21"/>
  </w:num>
  <w:num w:numId="18">
    <w:abstractNumId w:val="22"/>
  </w:num>
  <w:num w:numId="19">
    <w:abstractNumId w:val="31"/>
  </w:num>
  <w:num w:numId="20">
    <w:abstractNumId w:val="1"/>
  </w:num>
  <w:num w:numId="21">
    <w:abstractNumId w:val="8"/>
  </w:num>
  <w:num w:numId="22">
    <w:abstractNumId w:val="18"/>
  </w:num>
  <w:num w:numId="23">
    <w:abstractNumId w:val="0"/>
  </w:num>
  <w:num w:numId="24">
    <w:abstractNumId w:val="5"/>
  </w:num>
  <w:num w:numId="25">
    <w:abstractNumId w:val="14"/>
  </w:num>
  <w:num w:numId="26">
    <w:abstractNumId w:val="4"/>
  </w:num>
  <w:num w:numId="27">
    <w:abstractNumId w:val="3"/>
  </w:num>
  <w:num w:numId="28">
    <w:abstractNumId w:val="33"/>
  </w:num>
  <w:num w:numId="29">
    <w:abstractNumId w:val="15"/>
  </w:num>
  <w:num w:numId="30">
    <w:abstractNumId w:val="27"/>
  </w:num>
  <w:num w:numId="31">
    <w:abstractNumId w:val="19"/>
  </w:num>
  <w:num w:numId="32">
    <w:abstractNumId w:val="35"/>
  </w:num>
  <w:num w:numId="33">
    <w:abstractNumId w:val="13"/>
  </w:num>
  <w:num w:numId="34">
    <w:abstractNumId w:val="29"/>
  </w:num>
  <w:num w:numId="35">
    <w:abstractNumId w:val="28"/>
  </w:num>
  <w:num w:numId="36">
    <w:abstractNumId w:val="7"/>
  </w:num>
  <w:num w:numId="37">
    <w:abstractNumId w:val="16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EE1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44DC"/>
    <w:rsid w:val="002158A6"/>
    <w:rsid w:val="00220ACD"/>
    <w:rsid w:val="00221BD0"/>
    <w:rsid w:val="00222A68"/>
    <w:rsid w:val="00223423"/>
    <w:rsid w:val="002242A6"/>
    <w:rsid w:val="002253DB"/>
    <w:rsid w:val="00225DCD"/>
    <w:rsid w:val="00226E40"/>
    <w:rsid w:val="00227F9A"/>
    <w:rsid w:val="0023206A"/>
    <w:rsid w:val="00232951"/>
    <w:rsid w:val="002424A0"/>
    <w:rsid w:val="00244C2C"/>
    <w:rsid w:val="002472C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883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44F5E"/>
    <w:rsid w:val="00650E8A"/>
    <w:rsid w:val="006533FE"/>
    <w:rsid w:val="00654307"/>
    <w:rsid w:val="00654B23"/>
    <w:rsid w:val="00656FAB"/>
    <w:rsid w:val="006667B0"/>
    <w:rsid w:val="00666FBA"/>
    <w:rsid w:val="006679C9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26EA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20CA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276A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6F29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49EC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6BFE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DE86-8C5D-4DA8-97AA-FD9A636B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2023-11-28T06:52:00Z</cp:lastPrinted>
  <dcterms:created xsi:type="dcterms:W3CDTF">2023-11-28T06:53:00Z</dcterms:created>
  <dcterms:modified xsi:type="dcterms:W3CDTF">2023-12-13T20:35:00Z</dcterms:modified>
</cp:coreProperties>
</file>